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20"/>
          <w:tab w:val="left" w:pos="2124"/>
          <w:tab w:val="left" w:pos="2832"/>
          <w:tab w:val="left" w:pos="3540"/>
          <w:tab w:val="left" w:pos="4248"/>
          <w:tab w:val="left" w:pos="4956"/>
          <w:tab w:val="left" w:pos="5664"/>
          <w:tab w:val="left" w:pos="6372"/>
          <w:tab w:val="left" w:pos="7080"/>
          <w:tab w:val="left" w:pos="7788"/>
          <w:tab w:val="left" w:pos="8496"/>
          <w:tab w:val="left" w:pos="9204"/>
        </w:tabs>
        <w:spacing w:after="0" w:before="0" w:line="288" w:lineRule="auto"/>
        <w:ind w:left="0" w:right="0" w:firstLine="0"/>
        <w:jc w:val="center"/>
        <w:rPr>
          <w:rFonts w:ascii="Open Sans Light" w:cs="Open Sans Light" w:eastAsia="Open Sans Light" w:hAnsi="Open Sans Light"/>
          <w:b w:val="1"/>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000000"/>
          <w:sz w:val="20"/>
          <w:szCs w:val="20"/>
          <w:u w:val="none"/>
          <w:shd w:fill="auto" w:val="clear"/>
          <w:vertAlign w:val="baseline"/>
          <w:rtl w:val="0"/>
        </w:rPr>
        <w:t xml:space="preserve">APPEL A CANDIDATURES - LOST WEEKEND 2022</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TITRE EN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3rd LOST WEEKEND 48-HOUR FILM CHALLENGE – CALL FOR PARTICIPANTS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Growing in popularity with every year, the eagerly anticipated third edition of Filmreakter’s LOST WEEKEND is finally on the horizon! We call filmmakers of all ages and levels - absolute beginners to distinguished masters of the trade - to write, shoot, edit and deliver a film in no more than 48 hours! We promise you a rollercoaster ride of despair, exhaustion and ecstasy as you will sprint from start to finish at the exhilarating speed of 24 frames a second!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How, when, where?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Sign up your team on our website </w:t>
      </w:r>
      <w:hyperlink r:id="rId7">
        <w:r w:rsidDel="00000000" w:rsidR="00000000" w:rsidRPr="00000000">
          <w:rPr>
            <w:rFonts w:ascii="Helvetica Neue" w:cs="Helvetica Neue" w:eastAsia="Helvetica Neue" w:hAnsi="Helvetica Neue"/>
            <w:b w:val="0"/>
            <w:i w:val="0"/>
            <w:smallCaps w:val="0"/>
            <w:strike w:val="0"/>
            <w:color w:val="000000"/>
            <w:sz w:val="20"/>
            <w:szCs w:val="20"/>
            <w:u w:val="single"/>
            <w:shd w:fill="auto" w:val="clear"/>
            <w:vertAlign w:val="baseline"/>
            <w:rtl w:val="0"/>
          </w:rPr>
          <w:t xml:space="preserve">www.lostweekend.lu</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when registration opens on January 29th, 6 AM. Everyone is welcome and participation is free, but be quick as capacities are limited!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Once you’ve reserved your spot you have until March to assemble your team, from among your own network of friends or with the help of our online forum. In the months leading up to the event we offer get-togethers where you’ll have the chance to meet others to grow your team, receive tips, tricks and valuable advice.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On Friday March 4th, 7 pm, the participants will meet at the Circle Cité in Luxembourg City, where at 8 pm sharp we will announce this </w:t>
      </w:r>
      <w:r w:rsidDel="00000000" w:rsidR="00000000" w:rsidRPr="00000000">
        <w:rPr>
          <w:rFonts w:ascii="Helvetica Neue" w:cs="Helvetica Neue" w:eastAsia="Helvetica Neue" w:hAnsi="Helvetica Neue"/>
          <w:sz w:val="20"/>
          <w:szCs w:val="20"/>
          <w:rtl w:val="0"/>
        </w:rPr>
        <w:t xml:space="preserve">year's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THEME, LINE OF DIALOGUE and PROP, which all must feature in your film. Then each team will draw a GENRE out of a hat - and off you go to write, shoot, edit!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You deliver your finished 5 minute-film no later than exactly 48 hours later, Sunday March 6th 8pm at Café Interview, where cheers and drinks await!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Public Screening &amp; Awards Ceremony</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After three days of well-deserved rest, all teams meet again on Wednesday March 9th, 9 pm, for a public screening (with internet live stream) at Ciné Utopia, where all qualified films will be up for one of several awards</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sz w:val="20"/>
          <w:szCs w:val="20"/>
          <w:rtl w:val="0"/>
        </w:rPr>
        <w:t xml:space="preserve">A</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mong them the coveted LOST WEEKEND </w:t>
      </w:r>
      <w:r w:rsidDel="00000000" w:rsidR="00000000" w:rsidRPr="00000000">
        <w:rPr>
          <w:rFonts w:ascii="Helvetica Neue" w:cs="Helvetica Neue" w:eastAsia="Helvetica Neue" w:hAnsi="Helvetica Neue"/>
          <w:sz w:val="20"/>
          <w:szCs w:val="20"/>
          <w:rtl w:val="0"/>
        </w:rPr>
        <w:t xml:space="preserve">COFFEE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POT, awarded by our distinguished five headed Jury.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Please note: d</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epending on the current COVID regulations the screening might be moved to a digital streaming platform. Whatever happens, we’ve got you covered!</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More information: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Make sure to visit </w:t>
      </w:r>
      <w:hyperlink r:id="rId8">
        <w:r w:rsidDel="00000000" w:rsidR="00000000" w:rsidRPr="00000000">
          <w:rPr>
            <w:rFonts w:ascii="Helvetica Neue" w:cs="Helvetica Neue" w:eastAsia="Helvetica Neue" w:hAnsi="Helvetica Neue"/>
            <w:b w:val="0"/>
            <w:i w:val="0"/>
            <w:smallCaps w:val="0"/>
            <w:strike w:val="0"/>
            <w:color w:val="1155cc"/>
            <w:sz w:val="20"/>
            <w:szCs w:val="20"/>
            <w:u w:val="single"/>
            <w:shd w:fill="auto" w:val="clear"/>
            <w:vertAlign w:val="baseline"/>
            <w:rtl w:val="0"/>
          </w:rPr>
          <w:t xml:space="preserve">lostweekend.lu </w:t>
        </w:r>
      </w:hyperlink>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for detailed info and a look at the numerous gems produced during our previous editions.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Follow us on instagram via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@lost_weekend_48h</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Venues: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Cercle Cité</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rue Genistre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L-2012 Luxembourg</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Café Interview</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Rue Aldringen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L-1118 Luxembourg</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Ciné Utopia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 Av. de la Faiencerie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L-1510 Luxembourg</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This project is a Filmreakter asbl collaboration with Luxembourg City Film Festival 2022 (3.03. &gt; 13.03.2022 - luxfilmfest.lu) and is made possible through the support of the Œuvre Nationale de Secours Grande-Duchesse Charlotte.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tabs>
          <w:tab w:val="left" w:pos="2020"/>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cs="Arial" w:eastAsia="Arial" w:hAnsi="Arial"/>
          <w:i w:val="1"/>
          <w:sz w:val="20"/>
          <w:szCs w:val="20"/>
        </w:rPr>
      </w:pPr>
      <w:r w:rsidDel="00000000" w:rsidR="00000000" w:rsidRPr="00000000">
        <w:rPr>
          <w:rFonts w:ascii="Open Sans Light" w:cs="Open Sans Light" w:eastAsia="Open Sans Light" w:hAnsi="Open Sans Light"/>
          <w:b w:val="1"/>
          <w:sz w:val="20"/>
          <w:szCs w:val="20"/>
          <w:rtl w:val="0"/>
        </w:rPr>
        <w:t xml:space="preserve">PROJECTION DES FILMS - LOST WEEKEND 2022</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TITRE EN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3rd LOST WEEKEND SCREENINGS &amp; AWARD CEREMONY</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Filmreakter brings you the big-screen world premiere of this year’s crop of LOST WEEKEND short films - all written, shot and edited within 48 hours on the previous weekend and following an as yet to be revealed theme, as well as featuring a mandatory line of dialogue and prop.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qualifying films will compete for a string of awards, including the coveted LOST WEEKEND COFFEE POT AWARD, bestowed by a jury of representatives from Luxembourg’s cultural scene.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br w:type="textWrapping"/>
        <w:t xml:space="preserve">Expect the unexpected with a wild variety of films from a wide range of filmmakers - from beginners with no prior experience to seasoned pros - often with astonishing creative ingenuity.</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Please note: 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epending on the current COVID regulations the screening might be moved to a digital streaming platform. Whatever happens, we’ve got you covered!</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9" w:type="default"/>
      <w:footerReference r:id="rId10"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Default">
    <w:name w:val="Default"/>
    <w:next w:val="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de-D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14:textFill>
        <w14:solidFill>
          <w14:srgbClr w14:val="000000"/>
        </w14:solidFill>
      </w14:textFill>
      <w14:textOutline>
        <w14:noFill/>
      </w14:textOutline>
    </w:rPr>
  </w:style>
  <w:style w:type="character" w:styleId="Hyperlink.0">
    <w:name w:val="Hyperlink.0"/>
    <w:basedOn w:val="Hyperlink"/>
    <w:next w:val="Hyperlink.0"/>
    <w:rPr>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lostweekend.lu" TargetMode="External"/><Relationship Id="rId8" Type="http://schemas.openxmlformats.org/officeDocument/2006/relationships/hyperlink" Target="http://lostweekend.l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OpenSansLight-italic.ttf"/><Relationship Id="rId10" Type="http://schemas.openxmlformats.org/officeDocument/2006/relationships/font" Target="fonts/OpenSansLight-bold.ttf"/><Relationship Id="rId12" Type="http://schemas.openxmlformats.org/officeDocument/2006/relationships/font" Target="fonts/OpenSansLight-boldItalic.ttf"/><Relationship Id="rId9" Type="http://schemas.openxmlformats.org/officeDocument/2006/relationships/font" Target="fonts/OpenSans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1T7BQcCHnx2zxQv0a3VyULJEnA==">AMUW2mXZsn2pPg0lPH8mH8gqLi0jgw92NL5vX57fbPSn4MT2iLiWC4JmKv5EnVMMCm23mAi9W0AEpLZYt4oPrZiAIy3Ms5ptqB3xncQyzyr1lhdWdVIzKL8=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